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ED" w:rsidRPr="00FF4A7F" w:rsidRDefault="001367E0" w:rsidP="00B12B6A">
      <w:pPr>
        <w:pStyle w:val="Title"/>
        <w:jc w:val="left"/>
        <w:rPr>
          <w:rFonts w:ascii="Times New Roman" w:hAnsi="Times New Roman"/>
          <w:sz w:val="44"/>
          <w:szCs w:val="44"/>
        </w:rPr>
      </w:pPr>
      <w:r w:rsidRPr="00FF4A7F">
        <w:rPr>
          <w:rFonts w:ascii="Times New Roman" w:hAnsi="Times New Roman"/>
          <w:sz w:val="44"/>
          <w:szCs w:val="44"/>
        </w:rPr>
        <w:t>Vocabulary</w:t>
      </w:r>
      <w:r w:rsidRPr="00B641F3">
        <w:rPr>
          <w:rFonts w:ascii="Times New Roman" w:hAnsi="Times New Roman"/>
          <w:sz w:val="56"/>
        </w:rPr>
        <w:t xml:space="preserve"> </w:t>
      </w:r>
      <w:r>
        <w:rPr>
          <w:rFonts w:ascii="Times New Roman" w:hAnsi="Times New Roman"/>
          <w:sz w:val="44"/>
          <w:szCs w:val="44"/>
        </w:rPr>
        <w:t>1</w:t>
      </w:r>
    </w:p>
    <w:p w:rsidR="00B12B6A" w:rsidRPr="004A5407" w:rsidRDefault="00B12B6A" w:rsidP="00B12B6A">
      <w:pPr>
        <w:rPr>
          <w:b/>
          <w:bCs/>
          <w:sz w:val="32"/>
          <w:szCs w:val="8"/>
        </w:rPr>
      </w:pPr>
      <w:proofErr w:type="gramStart"/>
      <w:r w:rsidRPr="004A5407">
        <w:rPr>
          <w:b/>
          <w:bCs/>
          <w:sz w:val="32"/>
        </w:rPr>
        <w:t>burnish</w:t>
      </w:r>
      <w:proofErr w:type="gramEnd"/>
      <w:r w:rsidRPr="004A5407">
        <w:rPr>
          <w:b/>
          <w:bCs/>
          <w:sz w:val="32"/>
        </w:rPr>
        <w:t xml:space="preserve"> (</w:t>
      </w:r>
      <w:r w:rsidRPr="004A5407">
        <w:rPr>
          <w:b/>
          <w:bCs/>
          <w:i/>
          <w:iCs/>
          <w:sz w:val="32"/>
        </w:rPr>
        <w:t>v</w:t>
      </w:r>
      <w:r w:rsidRPr="004A5407">
        <w:rPr>
          <w:b/>
          <w:bCs/>
          <w:sz w:val="32"/>
        </w:rPr>
        <w:t xml:space="preserve">)  </w:t>
      </w:r>
      <w:r w:rsidRPr="004A5407">
        <w:rPr>
          <w:sz w:val="32"/>
        </w:rPr>
        <w:t>to make or become smooth, bright, and glossy</w:t>
      </w:r>
    </w:p>
    <w:p w:rsidR="00B12B6A" w:rsidRPr="004A5407" w:rsidRDefault="00B12B6A" w:rsidP="00B12B6A">
      <w:pPr>
        <w:rPr>
          <w:bCs/>
          <w:sz w:val="32"/>
          <w:szCs w:val="21"/>
        </w:rPr>
      </w:pPr>
      <w:proofErr w:type="gramStart"/>
      <w:r w:rsidRPr="004A5407">
        <w:rPr>
          <w:b/>
          <w:bCs/>
          <w:sz w:val="32"/>
        </w:rPr>
        <w:t>encapsulate</w:t>
      </w:r>
      <w:proofErr w:type="gramEnd"/>
      <w:r w:rsidRPr="004A5407">
        <w:rPr>
          <w:b/>
          <w:bCs/>
          <w:sz w:val="32"/>
        </w:rPr>
        <w:t xml:space="preserve"> (</w:t>
      </w:r>
      <w:r w:rsidRPr="004A5407">
        <w:rPr>
          <w:b/>
          <w:bCs/>
          <w:i/>
          <w:iCs/>
          <w:sz w:val="32"/>
        </w:rPr>
        <w:t>v</w:t>
      </w:r>
      <w:r w:rsidRPr="004A5407">
        <w:rPr>
          <w:b/>
          <w:bCs/>
          <w:sz w:val="32"/>
        </w:rPr>
        <w:t xml:space="preserve">)  </w:t>
      </w:r>
      <w:r w:rsidRPr="004A5407">
        <w:rPr>
          <w:sz w:val="32"/>
          <w:szCs w:val="28"/>
        </w:rPr>
        <w:t>to express something in concise form</w:t>
      </w:r>
    </w:p>
    <w:p w:rsidR="00B12B6A" w:rsidRPr="004A5407" w:rsidRDefault="00B12B6A" w:rsidP="00B12B6A">
      <w:pPr>
        <w:ind w:left="720" w:hanging="720"/>
        <w:rPr>
          <w:sz w:val="32"/>
          <w:szCs w:val="28"/>
        </w:rPr>
      </w:pPr>
      <w:proofErr w:type="gramStart"/>
      <w:r w:rsidRPr="004A5407">
        <w:rPr>
          <w:b/>
          <w:bCs/>
          <w:sz w:val="32"/>
        </w:rPr>
        <w:t>fragment</w:t>
      </w:r>
      <w:proofErr w:type="gramEnd"/>
      <w:r w:rsidRPr="004A5407">
        <w:rPr>
          <w:b/>
          <w:bCs/>
          <w:sz w:val="32"/>
        </w:rPr>
        <w:t xml:space="preserve"> (</w:t>
      </w:r>
      <w:r w:rsidRPr="004A5407">
        <w:rPr>
          <w:b/>
          <w:bCs/>
          <w:i/>
          <w:iCs/>
          <w:sz w:val="32"/>
        </w:rPr>
        <w:t>n</w:t>
      </w:r>
      <w:r w:rsidRPr="004A5407">
        <w:rPr>
          <w:b/>
          <w:bCs/>
          <w:sz w:val="32"/>
        </w:rPr>
        <w:t xml:space="preserve">) </w:t>
      </w:r>
      <w:r w:rsidRPr="004A5407">
        <w:rPr>
          <w:sz w:val="32"/>
          <w:szCs w:val="28"/>
        </w:rPr>
        <w:t>broken piece; incomplete piece</w:t>
      </w:r>
    </w:p>
    <w:p w:rsidR="00B12B6A" w:rsidRPr="004A5407" w:rsidRDefault="00B12B6A" w:rsidP="00B12B6A">
      <w:pPr>
        <w:rPr>
          <w:bCs/>
          <w:sz w:val="32"/>
        </w:rPr>
      </w:pPr>
      <w:proofErr w:type="gramStart"/>
      <w:r w:rsidRPr="004A5407">
        <w:rPr>
          <w:b/>
          <w:bCs/>
          <w:sz w:val="32"/>
        </w:rPr>
        <w:t>incisive</w:t>
      </w:r>
      <w:proofErr w:type="gramEnd"/>
      <w:r w:rsidRPr="004A5407">
        <w:rPr>
          <w:b/>
          <w:bCs/>
          <w:sz w:val="32"/>
        </w:rPr>
        <w:t xml:space="preserve"> (</w:t>
      </w:r>
      <w:proofErr w:type="spellStart"/>
      <w:r w:rsidRPr="004A5407">
        <w:rPr>
          <w:b/>
          <w:bCs/>
          <w:i/>
          <w:iCs/>
          <w:sz w:val="32"/>
        </w:rPr>
        <w:t>adj</w:t>
      </w:r>
      <w:proofErr w:type="spellEnd"/>
      <w:r w:rsidRPr="004A5407">
        <w:rPr>
          <w:b/>
          <w:bCs/>
          <w:sz w:val="32"/>
        </w:rPr>
        <w:t xml:space="preserve">)  </w:t>
      </w:r>
      <w:r w:rsidRPr="004A5407">
        <w:rPr>
          <w:sz w:val="32"/>
        </w:rPr>
        <w:t>cutting into</w:t>
      </w:r>
    </w:p>
    <w:p w:rsidR="00B12B6A" w:rsidRPr="004A5407" w:rsidRDefault="00B12B6A" w:rsidP="00B12B6A">
      <w:pPr>
        <w:ind w:left="720" w:hanging="720"/>
        <w:rPr>
          <w:sz w:val="32"/>
          <w:szCs w:val="32"/>
        </w:rPr>
      </w:pPr>
      <w:proofErr w:type="gramStart"/>
      <w:r w:rsidRPr="004A5407">
        <w:rPr>
          <w:b/>
          <w:bCs/>
          <w:sz w:val="32"/>
        </w:rPr>
        <w:t>layout</w:t>
      </w:r>
      <w:proofErr w:type="gramEnd"/>
      <w:r w:rsidRPr="004A5407">
        <w:rPr>
          <w:b/>
          <w:bCs/>
          <w:sz w:val="32"/>
        </w:rPr>
        <w:t xml:space="preserve"> (</w:t>
      </w:r>
      <w:r w:rsidRPr="004A5407">
        <w:rPr>
          <w:b/>
          <w:bCs/>
          <w:i/>
          <w:iCs/>
          <w:sz w:val="32"/>
        </w:rPr>
        <w:t xml:space="preserve">n) </w:t>
      </w:r>
      <w:r w:rsidRPr="004A5407">
        <w:rPr>
          <w:sz w:val="32"/>
          <w:szCs w:val="32"/>
        </w:rPr>
        <w:t>way things are arranged; design of printed matter</w:t>
      </w:r>
    </w:p>
    <w:p w:rsidR="00B12B6A" w:rsidRPr="004A5407" w:rsidRDefault="00B12B6A" w:rsidP="00B12B6A">
      <w:pPr>
        <w:rPr>
          <w:bCs/>
          <w:sz w:val="32"/>
        </w:rPr>
      </w:pPr>
      <w:proofErr w:type="gramStart"/>
      <w:r w:rsidRPr="004A5407">
        <w:rPr>
          <w:b/>
          <w:bCs/>
          <w:sz w:val="32"/>
        </w:rPr>
        <w:t>pallid</w:t>
      </w:r>
      <w:proofErr w:type="gramEnd"/>
      <w:r w:rsidRPr="004A5407">
        <w:rPr>
          <w:b/>
          <w:bCs/>
          <w:sz w:val="32"/>
        </w:rPr>
        <w:t xml:space="preserve"> (</w:t>
      </w:r>
      <w:proofErr w:type="spellStart"/>
      <w:r w:rsidRPr="004A5407">
        <w:rPr>
          <w:b/>
          <w:bCs/>
          <w:i/>
          <w:iCs/>
          <w:sz w:val="32"/>
        </w:rPr>
        <w:t>adj</w:t>
      </w:r>
      <w:proofErr w:type="spellEnd"/>
      <w:r w:rsidRPr="004A5407">
        <w:rPr>
          <w:b/>
          <w:bCs/>
          <w:sz w:val="32"/>
        </w:rPr>
        <w:t xml:space="preserve">)  </w:t>
      </w:r>
      <w:r w:rsidRPr="004A5407">
        <w:rPr>
          <w:sz w:val="32"/>
        </w:rPr>
        <w:t>pale; colorless</w:t>
      </w:r>
    </w:p>
    <w:p w:rsidR="00B12B6A" w:rsidRPr="004A5407" w:rsidRDefault="00B12B6A" w:rsidP="00B12B6A">
      <w:pPr>
        <w:rPr>
          <w:bCs/>
          <w:sz w:val="32"/>
        </w:rPr>
      </w:pPr>
      <w:proofErr w:type="gramStart"/>
      <w:r w:rsidRPr="004A5407">
        <w:rPr>
          <w:b/>
          <w:bCs/>
          <w:sz w:val="32"/>
        </w:rPr>
        <w:t>quandary</w:t>
      </w:r>
      <w:proofErr w:type="gramEnd"/>
      <w:r w:rsidRPr="004A5407">
        <w:rPr>
          <w:b/>
          <w:bCs/>
          <w:sz w:val="32"/>
        </w:rPr>
        <w:t xml:space="preserve"> (</w:t>
      </w:r>
      <w:r w:rsidRPr="004A5407">
        <w:rPr>
          <w:b/>
          <w:bCs/>
          <w:i/>
          <w:iCs/>
          <w:sz w:val="32"/>
        </w:rPr>
        <w:t>n</w:t>
      </w:r>
      <w:r w:rsidRPr="004A5407">
        <w:rPr>
          <w:b/>
          <w:bCs/>
          <w:sz w:val="32"/>
        </w:rPr>
        <w:t xml:space="preserve">)  </w:t>
      </w:r>
      <w:r w:rsidRPr="004A5407">
        <w:rPr>
          <w:sz w:val="32"/>
        </w:rPr>
        <w:t>dilemma; problem</w:t>
      </w:r>
    </w:p>
    <w:p w:rsidR="00B12B6A" w:rsidRPr="004A5407" w:rsidRDefault="00B12B6A" w:rsidP="00B12B6A">
      <w:pPr>
        <w:ind w:left="720" w:hanging="720"/>
        <w:rPr>
          <w:sz w:val="32"/>
          <w:szCs w:val="28"/>
        </w:rPr>
      </w:pPr>
      <w:proofErr w:type="gramStart"/>
      <w:r w:rsidRPr="004A5407">
        <w:rPr>
          <w:b/>
          <w:bCs/>
          <w:sz w:val="32"/>
        </w:rPr>
        <w:t>rummage</w:t>
      </w:r>
      <w:proofErr w:type="gramEnd"/>
      <w:r w:rsidRPr="004A5407">
        <w:rPr>
          <w:b/>
          <w:bCs/>
          <w:sz w:val="32"/>
        </w:rPr>
        <w:t xml:space="preserve"> (</w:t>
      </w:r>
      <w:r w:rsidRPr="004A5407">
        <w:rPr>
          <w:b/>
          <w:bCs/>
          <w:i/>
          <w:iCs/>
          <w:sz w:val="32"/>
        </w:rPr>
        <w:t>v</w:t>
      </w:r>
      <w:r w:rsidRPr="004A5407">
        <w:rPr>
          <w:b/>
          <w:bCs/>
          <w:sz w:val="32"/>
        </w:rPr>
        <w:t xml:space="preserve">)  </w:t>
      </w:r>
      <w:r w:rsidRPr="004A5407">
        <w:rPr>
          <w:sz w:val="32"/>
          <w:szCs w:val="28"/>
        </w:rPr>
        <w:t>search thoroughly</w:t>
      </w:r>
    </w:p>
    <w:p w:rsidR="00B12B6A" w:rsidRPr="004A5407" w:rsidRDefault="00B12B6A" w:rsidP="00B12B6A">
      <w:pPr>
        <w:ind w:left="720" w:hanging="720"/>
        <w:rPr>
          <w:rFonts w:cs="Lucida Sans Unicode"/>
          <w:sz w:val="32"/>
          <w:szCs w:val="20"/>
        </w:rPr>
      </w:pPr>
      <w:proofErr w:type="gramStart"/>
      <w:r w:rsidRPr="004A5407">
        <w:rPr>
          <w:b/>
          <w:bCs/>
          <w:sz w:val="32"/>
        </w:rPr>
        <w:t>torpid</w:t>
      </w:r>
      <w:proofErr w:type="gramEnd"/>
      <w:r w:rsidRPr="004A5407">
        <w:rPr>
          <w:b/>
          <w:bCs/>
          <w:sz w:val="32"/>
        </w:rPr>
        <w:t xml:space="preserve"> (</w:t>
      </w:r>
      <w:proofErr w:type="spellStart"/>
      <w:r w:rsidRPr="004A5407">
        <w:rPr>
          <w:b/>
          <w:bCs/>
          <w:i/>
          <w:iCs/>
          <w:sz w:val="32"/>
        </w:rPr>
        <w:t>adj</w:t>
      </w:r>
      <w:proofErr w:type="spellEnd"/>
      <w:r w:rsidRPr="004A5407">
        <w:rPr>
          <w:b/>
          <w:bCs/>
          <w:sz w:val="32"/>
        </w:rPr>
        <w:t xml:space="preserve">)  </w:t>
      </w:r>
      <w:r w:rsidRPr="004A5407">
        <w:rPr>
          <w:rFonts w:cs="Lucida Sans Unicode"/>
          <w:sz w:val="32"/>
          <w:szCs w:val="20"/>
        </w:rPr>
        <w:t>lacking alertness and activity; lethargic; lazy</w:t>
      </w:r>
    </w:p>
    <w:p w:rsidR="00B12B6A" w:rsidRPr="004A5407" w:rsidRDefault="00B12B6A">
      <w:pPr>
        <w:rPr>
          <w:rFonts w:cs="Lucida Sans Unicode"/>
          <w:sz w:val="32"/>
          <w:szCs w:val="20"/>
        </w:rPr>
      </w:pPr>
      <w:proofErr w:type="gramStart"/>
      <w:r w:rsidRPr="004A5407">
        <w:rPr>
          <w:b/>
          <w:bCs/>
          <w:sz w:val="32"/>
        </w:rPr>
        <w:t>vertigo</w:t>
      </w:r>
      <w:proofErr w:type="gramEnd"/>
      <w:r w:rsidRPr="004A5407">
        <w:rPr>
          <w:b/>
          <w:bCs/>
          <w:sz w:val="32"/>
        </w:rPr>
        <w:t xml:space="preserve"> (</w:t>
      </w:r>
      <w:r w:rsidRPr="004A5407">
        <w:rPr>
          <w:b/>
          <w:bCs/>
          <w:i/>
          <w:iCs/>
          <w:sz w:val="32"/>
        </w:rPr>
        <w:t>n</w:t>
      </w:r>
      <w:r w:rsidRPr="004A5407">
        <w:rPr>
          <w:b/>
          <w:bCs/>
          <w:sz w:val="32"/>
        </w:rPr>
        <w:t xml:space="preserve">)  </w:t>
      </w:r>
      <w:r w:rsidRPr="004A5407">
        <w:rPr>
          <w:rFonts w:cs="Lucida Sans Unicode"/>
          <w:sz w:val="32"/>
          <w:szCs w:val="20"/>
        </w:rPr>
        <w:t>dizziness</w:t>
      </w:r>
    </w:p>
    <w:p w:rsidR="00B12B6A" w:rsidRDefault="00B12B6A" w:rsidP="00B12B6A">
      <w:pPr>
        <w:ind w:left="720" w:hanging="720"/>
        <w:rPr>
          <w:b/>
          <w:bCs/>
          <w:sz w:val="40"/>
        </w:rPr>
      </w:pPr>
    </w:p>
    <w:p w:rsidR="00B12B6A" w:rsidRDefault="00B12B6A" w:rsidP="00B12B6A">
      <w:pPr>
        <w:ind w:left="720" w:hanging="720"/>
        <w:rPr>
          <w:b/>
          <w:bCs/>
          <w:sz w:val="40"/>
        </w:rPr>
      </w:pPr>
    </w:p>
    <w:p w:rsidR="00B12B6A" w:rsidRPr="00FF4A7F" w:rsidRDefault="00B12B6A" w:rsidP="00B12B6A">
      <w:pPr>
        <w:pStyle w:val="Title"/>
        <w:jc w:val="left"/>
        <w:rPr>
          <w:rFonts w:ascii="Times New Roman" w:hAnsi="Times New Roman"/>
          <w:sz w:val="44"/>
          <w:szCs w:val="44"/>
        </w:rPr>
      </w:pPr>
      <w:r w:rsidRPr="00FF4A7F">
        <w:rPr>
          <w:rFonts w:ascii="Times New Roman" w:hAnsi="Times New Roman"/>
          <w:sz w:val="44"/>
          <w:szCs w:val="44"/>
        </w:rPr>
        <w:t>Vocabulary</w:t>
      </w:r>
      <w:r w:rsidRPr="00B641F3">
        <w:rPr>
          <w:rFonts w:ascii="Times New Roman" w:hAnsi="Times New Roman"/>
          <w:sz w:val="56"/>
        </w:rPr>
        <w:t xml:space="preserve"> </w:t>
      </w:r>
      <w:r>
        <w:rPr>
          <w:rFonts w:ascii="Times New Roman" w:hAnsi="Times New Roman"/>
          <w:sz w:val="44"/>
          <w:szCs w:val="44"/>
        </w:rPr>
        <w:t>2</w:t>
      </w:r>
    </w:p>
    <w:p w:rsidR="00B12B6A" w:rsidRPr="004A5407" w:rsidRDefault="00B12B6A" w:rsidP="00B12B6A">
      <w:pPr>
        <w:rPr>
          <w:sz w:val="32"/>
          <w:szCs w:val="28"/>
        </w:rPr>
      </w:pPr>
      <w:proofErr w:type="gramStart"/>
      <w:r w:rsidRPr="004A5407">
        <w:rPr>
          <w:b/>
          <w:bCs/>
          <w:sz w:val="32"/>
        </w:rPr>
        <w:t>connect</w:t>
      </w:r>
      <w:proofErr w:type="gramEnd"/>
      <w:r w:rsidRPr="004A5407">
        <w:rPr>
          <w:b/>
          <w:bCs/>
          <w:sz w:val="32"/>
        </w:rPr>
        <w:t xml:space="preserve"> (</w:t>
      </w:r>
      <w:r w:rsidRPr="004A5407">
        <w:rPr>
          <w:b/>
          <w:bCs/>
          <w:i/>
          <w:iCs/>
          <w:sz w:val="32"/>
        </w:rPr>
        <w:t>v</w:t>
      </w:r>
      <w:r w:rsidRPr="004A5407">
        <w:rPr>
          <w:b/>
          <w:bCs/>
          <w:sz w:val="32"/>
        </w:rPr>
        <w:t xml:space="preserve">) </w:t>
      </w:r>
      <w:r w:rsidRPr="004A5407">
        <w:rPr>
          <w:sz w:val="32"/>
          <w:szCs w:val="28"/>
        </w:rPr>
        <w:t>to associate mentally or emotionally</w:t>
      </w:r>
    </w:p>
    <w:p w:rsidR="00B12B6A" w:rsidRPr="004A5407" w:rsidRDefault="00B12B6A" w:rsidP="00B12B6A">
      <w:pPr>
        <w:rPr>
          <w:sz w:val="32"/>
        </w:rPr>
      </w:pPr>
      <w:proofErr w:type="gramStart"/>
      <w:r w:rsidRPr="004A5407">
        <w:rPr>
          <w:b/>
          <w:bCs/>
          <w:sz w:val="32"/>
        </w:rPr>
        <w:t>deplete</w:t>
      </w:r>
      <w:proofErr w:type="gramEnd"/>
      <w:r w:rsidRPr="004A5407">
        <w:rPr>
          <w:b/>
          <w:bCs/>
          <w:sz w:val="32"/>
        </w:rPr>
        <w:t xml:space="preserve"> (</w:t>
      </w:r>
      <w:r w:rsidRPr="004A5407">
        <w:rPr>
          <w:b/>
          <w:bCs/>
          <w:i/>
          <w:iCs/>
          <w:sz w:val="32"/>
        </w:rPr>
        <w:t>v</w:t>
      </w:r>
      <w:r w:rsidRPr="004A5407">
        <w:rPr>
          <w:b/>
          <w:bCs/>
          <w:sz w:val="32"/>
        </w:rPr>
        <w:t xml:space="preserve">)  </w:t>
      </w:r>
      <w:r w:rsidRPr="004A5407">
        <w:rPr>
          <w:sz w:val="32"/>
        </w:rPr>
        <w:t>to reduce; to empty</w:t>
      </w:r>
    </w:p>
    <w:p w:rsidR="00B12B6A" w:rsidRPr="004A5407" w:rsidRDefault="00B12B6A" w:rsidP="00B12B6A">
      <w:pPr>
        <w:rPr>
          <w:bCs/>
          <w:sz w:val="32"/>
        </w:rPr>
      </w:pPr>
      <w:proofErr w:type="gramStart"/>
      <w:r w:rsidRPr="004A5407">
        <w:rPr>
          <w:b/>
          <w:bCs/>
          <w:sz w:val="32"/>
        </w:rPr>
        <w:t>euphony</w:t>
      </w:r>
      <w:proofErr w:type="gramEnd"/>
      <w:r w:rsidRPr="004A5407">
        <w:rPr>
          <w:b/>
          <w:bCs/>
          <w:sz w:val="32"/>
        </w:rPr>
        <w:t xml:space="preserve"> (</w:t>
      </w:r>
      <w:r w:rsidRPr="004A5407">
        <w:rPr>
          <w:b/>
          <w:bCs/>
          <w:i/>
          <w:iCs/>
          <w:sz w:val="32"/>
        </w:rPr>
        <w:t>n</w:t>
      </w:r>
      <w:r w:rsidRPr="004A5407">
        <w:rPr>
          <w:b/>
          <w:bCs/>
          <w:sz w:val="32"/>
        </w:rPr>
        <w:t xml:space="preserve">)  </w:t>
      </w:r>
      <w:r w:rsidRPr="004A5407">
        <w:rPr>
          <w:sz w:val="32"/>
        </w:rPr>
        <w:t>pleasant sound</w:t>
      </w:r>
    </w:p>
    <w:p w:rsidR="00B12B6A" w:rsidRPr="004A5407" w:rsidRDefault="00B12B6A" w:rsidP="00B12B6A">
      <w:pPr>
        <w:rPr>
          <w:bCs/>
          <w:sz w:val="32"/>
        </w:rPr>
      </w:pPr>
      <w:proofErr w:type="gramStart"/>
      <w:r w:rsidRPr="004A5407">
        <w:rPr>
          <w:b/>
          <w:bCs/>
          <w:sz w:val="32"/>
        </w:rPr>
        <w:t>incognito</w:t>
      </w:r>
      <w:proofErr w:type="gramEnd"/>
      <w:r w:rsidRPr="004A5407">
        <w:rPr>
          <w:b/>
          <w:bCs/>
          <w:sz w:val="32"/>
        </w:rPr>
        <w:t xml:space="preserve"> (</w:t>
      </w:r>
      <w:proofErr w:type="spellStart"/>
      <w:r w:rsidRPr="004A5407">
        <w:rPr>
          <w:b/>
          <w:bCs/>
          <w:i/>
          <w:iCs/>
          <w:sz w:val="32"/>
        </w:rPr>
        <w:t>adj</w:t>
      </w:r>
      <w:proofErr w:type="spellEnd"/>
      <w:r w:rsidRPr="004A5407">
        <w:rPr>
          <w:b/>
          <w:bCs/>
          <w:sz w:val="32"/>
        </w:rPr>
        <w:t xml:space="preserve">)  </w:t>
      </w:r>
      <w:r w:rsidRPr="004A5407">
        <w:rPr>
          <w:sz w:val="32"/>
        </w:rPr>
        <w:t>unidentified; disguised; concealed</w:t>
      </w:r>
    </w:p>
    <w:p w:rsidR="00B12B6A" w:rsidRPr="004A5407" w:rsidRDefault="00B12B6A" w:rsidP="00B12B6A">
      <w:pPr>
        <w:ind w:left="720" w:hanging="720"/>
        <w:rPr>
          <w:sz w:val="32"/>
          <w:szCs w:val="28"/>
        </w:rPr>
      </w:pPr>
      <w:proofErr w:type="gramStart"/>
      <w:r w:rsidRPr="004A5407">
        <w:rPr>
          <w:b/>
          <w:bCs/>
          <w:sz w:val="32"/>
        </w:rPr>
        <w:t>original</w:t>
      </w:r>
      <w:proofErr w:type="gramEnd"/>
      <w:r w:rsidRPr="004A5407">
        <w:rPr>
          <w:b/>
          <w:bCs/>
          <w:sz w:val="32"/>
        </w:rPr>
        <w:t xml:space="preserve"> (</w:t>
      </w:r>
      <w:proofErr w:type="spellStart"/>
      <w:r w:rsidRPr="004A5407">
        <w:rPr>
          <w:b/>
          <w:bCs/>
          <w:i/>
          <w:iCs/>
          <w:sz w:val="32"/>
        </w:rPr>
        <w:t>adj</w:t>
      </w:r>
      <w:proofErr w:type="spellEnd"/>
      <w:r w:rsidRPr="004A5407">
        <w:rPr>
          <w:b/>
          <w:bCs/>
          <w:sz w:val="32"/>
        </w:rPr>
        <w:t xml:space="preserve">) </w:t>
      </w:r>
      <w:r w:rsidRPr="004A5407">
        <w:rPr>
          <w:sz w:val="32"/>
          <w:szCs w:val="28"/>
        </w:rPr>
        <w:t>new; fresh; inventive</w:t>
      </w:r>
    </w:p>
    <w:p w:rsidR="00B12B6A" w:rsidRPr="004A5407" w:rsidRDefault="00B12B6A" w:rsidP="00B12B6A">
      <w:pPr>
        <w:rPr>
          <w:bCs/>
          <w:sz w:val="32"/>
        </w:rPr>
      </w:pPr>
      <w:proofErr w:type="gramStart"/>
      <w:r w:rsidRPr="004A5407">
        <w:rPr>
          <w:b/>
          <w:bCs/>
          <w:sz w:val="32"/>
        </w:rPr>
        <w:t>partisan</w:t>
      </w:r>
      <w:proofErr w:type="gramEnd"/>
      <w:r w:rsidRPr="004A5407">
        <w:rPr>
          <w:b/>
          <w:bCs/>
          <w:sz w:val="32"/>
        </w:rPr>
        <w:t xml:space="preserve"> (</w:t>
      </w:r>
      <w:proofErr w:type="spellStart"/>
      <w:r w:rsidRPr="004A5407">
        <w:rPr>
          <w:b/>
          <w:bCs/>
          <w:i/>
          <w:iCs/>
          <w:sz w:val="32"/>
        </w:rPr>
        <w:t>adj</w:t>
      </w:r>
      <w:proofErr w:type="spellEnd"/>
      <w:r w:rsidRPr="004A5407">
        <w:rPr>
          <w:b/>
          <w:bCs/>
          <w:sz w:val="32"/>
        </w:rPr>
        <w:t xml:space="preserve">)  </w:t>
      </w:r>
      <w:r w:rsidRPr="004A5407">
        <w:rPr>
          <w:sz w:val="32"/>
        </w:rPr>
        <w:t>biased; one-sided</w:t>
      </w:r>
    </w:p>
    <w:p w:rsidR="00B12B6A" w:rsidRPr="004A5407" w:rsidRDefault="00B12B6A" w:rsidP="00B12B6A">
      <w:pPr>
        <w:rPr>
          <w:sz w:val="32"/>
          <w:szCs w:val="32"/>
        </w:rPr>
      </w:pPr>
      <w:proofErr w:type="gramStart"/>
      <w:r w:rsidRPr="004A5407">
        <w:rPr>
          <w:b/>
          <w:bCs/>
          <w:sz w:val="32"/>
        </w:rPr>
        <w:t>pivotal</w:t>
      </w:r>
      <w:proofErr w:type="gramEnd"/>
      <w:r w:rsidRPr="004A5407">
        <w:rPr>
          <w:b/>
          <w:bCs/>
          <w:sz w:val="32"/>
        </w:rPr>
        <w:t xml:space="preserve"> (</w:t>
      </w:r>
      <w:proofErr w:type="spellStart"/>
      <w:r w:rsidRPr="004A5407">
        <w:rPr>
          <w:b/>
          <w:bCs/>
          <w:i/>
          <w:iCs/>
          <w:sz w:val="32"/>
        </w:rPr>
        <w:t>adj</w:t>
      </w:r>
      <w:proofErr w:type="spellEnd"/>
      <w:r w:rsidRPr="004A5407">
        <w:rPr>
          <w:b/>
          <w:bCs/>
          <w:i/>
          <w:iCs/>
          <w:sz w:val="32"/>
        </w:rPr>
        <w:t xml:space="preserve">) </w:t>
      </w:r>
      <w:r w:rsidRPr="004A5407">
        <w:rPr>
          <w:sz w:val="32"/>
          <w:szCs w:val="32"/>
        </w:rPr>
        <w:t>of vital or critical importance</w:t>
      </w:r>
    </w:p>
    <w:p w:rsidR="00B12B6A" w:rsidRPr="004A5407" w:rsidRDefault="00B12B6A" w:rsidP="00B12B6A">
      <w:pPr>
        <w:ind w:left="720" w:hanging="720"/>
        <w:rPr>
          <w:sz w:val="32"/>
          <w:szCs w:val="32"/>
        </w:rPr>
      </w:pPr>
      <w:proofErr w:type="gramStart"/>
      <w:r w:rsidRPr="004A5407">
        <w:rPr>
          <w:b/>
          <w:bCs/>
          <w:sz w:val="32"/>
        </w:rPr>
        <w:t>promote</w:t>
      </w:r>
      <w:proofErr w:type="gramEnd"/>
      <w:r w:rsidRPr="004A5407">
        <w:rPr>
          <w:b/>
          <w:bCs/>
          <w:sz w:val="32"/>
        </w:rPr>
        <w:t xml:space="preserve"> (</w:t>
      </w:r>
      <w:r w:rsidRPr="004A5407">
        <w:rPr>
          <w:b/>
          <w:bCs/>
          <w:i/>
          <w:iCs/>
          <w:sz w:val="32"/>
        </w:rPr>
        <w:t>v</w:t>
      </w:r>
      <w:r w:rsidRPr="004A5407">
        <w:rPr>
          <w:b/>
          <w:bCs/>
          <w:sz w:val="32"/>
        </w:rPr>
        <w:t xml:space="preserve">) </w:t>
      </w:r>
      <w:r w:rsidRPr="004A5407">
        <w:rPr>
          <w:sz w:val="32"/>
          <w:szCs w:val="32"/>
        </w:rPr>
        <w:t>to help or encourage to exist or flourish; further</w:t>
      </w:r>
    </w:p>
    <w:p w:rsidR="00B12B6A" w:rsidRPr="004A5407" w:rsidRDefault="00B12B6A" w:rsidP="00B12B6A">
      <w:pPr>
        <w:ind w:left="720" w:hanging="720"/>
        <w:rPr>
          <w:sz w:val="32"/>
          <w:szCs w:val="32"/>
        </w:rPr>
      </w:pPr>
      <w:bookmarkStart w:id="0" w:name="_GoBack"/>
      <w:proofErr w:type="gramStart"/>
      <w:r w:rsidRPr="004A5407">
        <w:rPr>
          <w:b/>
          <w:bCs/>
          <w:sz w:val="32"/>
        </w:rPr>
        <w:t>reflection</w:t>
      </w:r>
      <w:proofErr w:type="gramEnd"/>
      <w:r w:rsidRPr="004A5407">
        <w:rPr>
          <w:b/>
          <w:bCs/>
          <w:sz w:val="32"/>
        </w:rPr>
        <w:t xml:space="preserve"> (</w:t>
      </w:r>
      <w:r w:rsidRPr="004A5407">
        <w:rPr>
          <w:b/>
          <w:bCs/>
          <w:i/>
          <w:iCs/>
          <w:sz w:val="32"/>
        </w:rPr>
        <w:t>n</w:t>
      </w:r>
      <w:r w:rsidRPr="004A5407">
        <w:rPr>
          <w:b/>
          <w:bCs/>
          <w:sz w:val="32"/>
        </w:rPr>
        <w:t xml:space="preserve">) </w:t>
      </w:r>
      <w:r w:rsidRPr="004A5407">
        <w:rPr>
          <w:sz w:val="32"/>
          <w:szCs w:val="32"/>
        </w:rPr>
        <w:t>a fixing of the thoughts on something; careful consideration</w:t>
      </w:r>
    </w:p>
    <w:bookmarkEnd w:id="0"/>
    <w:p w:rsidR="00B12B6A" w:rsidRPr="004A5407" w:rsidRDefault="00B12B6A" w:rsidP="00B12B6A">
      <w:pPr>
        <w:ind w:left="720" w:hanging="720"/>
        <w:rPr>
          <w:sz w:val="32"/>
          <w:szCs w:val="28"/>
        </w:rPr>
      </w:pPr>
      <w:proofErr w:type="gramStart"/>
      <w:r w:rsidRPr="004A5407">
        <w:rPr>
          <w:b/>
          <w:bCs/>
          <w:sz w:val="32"/>
        </w:rPr>
        <w:t>savor</w:t>
      </w:r>
      <w:proofErr w:type="gramEnd"/>
      <w:r w:rsidRPr="004A5407">
        <w:rPr>
          <w:b/>
          <w:bCs/>
          <w:sz w:val="32"/>
        </w:rPr>
        <w:t xml:space="preserve"> (</w:t>
      </w:r>
      <w:r w:rsidRPr="004A5407">
        <w:rPr>
          <w:b/>
          <w:bCs/>
          <w:i/>
          <w:iCs/>
          <w:sz w:val="32"/>
        </w:rPr>
        <w:t>v</w:t>
      </w:r>
      <w:r w:rsidRPr="004A5407">
        <w:rPr>
          <w:b/>
          <w:bCs/>
          <w:sz w:val="32"/>
        </w:rPr>
        <w:t xml:space="preserve">)  </w:t>
      </w:r>
      <w:r w:rsidRPr="004A5407">
        <w:rPr>
          <w:sz w:val="32"/>
          <w:szCs w:val="28"/>
        </w:rPr>
        <w:t>to receive pleasure from; enjoy</w:t>
      </w:r>
    </w:p>
    <w:p w:rsidR="00B12B6A" w:rsidRDefault="00B12B6A" w:rsidP="00B12B6A">
      <w:pPr>
        <w:ind w:left="720" w:hanging="720"/>
        <w:rPr>
          <w:b/>
          <w:bCs/>
          <w:sz w:val="40"/>
        </w:rPr>
      </w:pPr>
    </w:p>
    <w:p w:rsidR="00B12B6A" w:rsidRDefault="00B12B6A" w:rsidP="00B12B6A">
      <w:pPr>
        <w:ind w:left="720" w:hanging="720"/>
        <w:rPr>
          <w:b/>
          <w:bCs/>
          <w:sz w:val="40"/>
        </w:rPr>
      </w:pPr>
    </w:p>
    <w:p w:rsidR="00B12B6A" w:rsidRPr="00FF4A7F" w:rsidRDefault="00B12B6A" w:rsidP="00B12B6A">
      <w:pPr>
        <w:pStyle w:val="Title"/>
        <w:jc w:val="left"/>
        <w:rPr>
          <w:rFonts w:ascii="Times New Roman" w:hAnsi="Times New Roman"/>
          <w:sz w:val="44"/>
          <w:szCs w:val="44"/>
        </w:rPr>
      </w:pPr>
      <w:r w:rsidRPr="00FF4A7F">
        <w:rPr>
          <w:rFonts w:ascii="Times New Roman" w:hAnsi="Times New Roman"/>
          <w:sz w:val="44"/>
          <w:szCs w:val="44"/>
        </w:rPr>
        <w:t>Vocabulary</w:t>
      </w:r>
      <w:r w:rsidRPr="00B641F3">
        <w:rPr>
          <w:rFonts w:ascii="Times New Roman" w:hAnsi="Times New Roman"/>
          <w:sz w:val="56"/>
        </w:rPr>
        <w:t xml:space="preserve"> </w:t>
      </w:r>
      <w:r>
        <w:rPr>
          <w:rFonts w:ascii="Times New Roman" w:hAnsi="Times New Roman"/>
          <w:sz w:val="44"/>
          <w:szCs w:val="44"/>
        </w:rPr>
        <w:t>3</w:t>
      </w:r>
    </w:p>
    <w:p w:rsidR="00B12B6A" w:rsidRPr="004A5407" w:rsidRDefault="00B12B6A" w:rsidP="00B12B6A">
      <w:pPr>
        <w:ind w:left="720" w:hanging="720"/>
        <w:rPr>
          <w:b/>
          <w:bCs/>
          <w:sz w:val="32"/>
          <w:szCs w:val="8"/>
        </w:rPr>
      </w:pPr>
      <w:proofErr w:type="gramStart"/>
      <w:r w:rsidRPr="004A5407">
        <w:rPr>
          <w:b/>
          <w:bCs/>
          <w:sz w:val="32"/>
        </w:rPr>
        <w:t>capricious</w:t>
      </w:r>
      <w:proofErr w:type="gramEnd"/>
      <w:r w:rsidRPr="004A5407">
        <w:rPr>
          <w:b/>
          <w:bCs/>
          <w:sz w:val="32"/>
        </w:rPr>
        <w:t xml:space="preserve"> (</w:t>
      </w:r>
      <w:proofErr w:type="spellStart"/>
      <w:r w:rsidRPr="004A5407">
        <w:rPr>
          <w:b/>
          <w:bCs/>
          <w:i/>
          <w:iCs/>
          <w:sz w:val="32"/>
        </w:rPr>
        <w:t>adj</w:t>
      </w:r>
      <w:proofErr w:type="spellEnd"/>
      <w:r w:rsidRPr="004A5407">
        <w:rPr>
          <w:b/>
          <w:bCs/>
          <w:sz w:val="32"/>
        </w:rPr>
        <w:t xml:space="preserve">)  </w:t>
      </w:r>
      <w:r w:rsidRPr="004A5407">
        <w:rPr>
          <w:sz w:val="32"/>
        </w:rPr>
        <w:t>changeable; fickle</w:t>
      </w:r>
    </w:p>
    <w:p w:rsidR="00B12B6A" w:rsidRPr="004A5407" w:rsidRDefault="00B12B6A" w:rsidP="00B12B6A">
      <w:pPr>
        <w:ind w:left="720" w:hanging="720"/>
        <w:rPr>
          <w:sz w:val="32"/>
          <w:szCs w:val="32"/>
        </w:rPr>
      </w:pPr>
      <w:proofErr w:type="gramStart"/>
      <w:r w:rsidRPr="004A5407">
        <w:rPr>
          <w:b/>
          <w:bCs/>
          <w:sz w:val="32"/>
        </w:rPr>
        <w:t>famished</w:t>
      </w:r>
      <w:proofErr w:type="gramEnd"/>
      <w:r w:rsidRPr="004A5407">
        <w:rPr>
          <w:b/>
          <w:bCs/>
          <w:sz w:val="32"/>
        </w:rPr>
        <w:t xml:space="preserve"> (</w:t>
      </w:r>
      <w:proofErr w:type="spellStart"/>
      <w:r w:rsidRPr="004A5407">
        <w:rPr>
          <w:b/>
          <w:bCs/>
          <w:i/>
          <w:iCs/>
          <w:sz w:val="32"/>
        </w:rPr>
        <w:t>adj</w:t>
      </w:r>
      <w:proofErr w:type="spellEnd"/>
      <w:r w:rsidRPr="004A5407">
        <w:rPr>
          <w:b/>
          <w:bCs/>
          <w:i/>
          <w:iCs/>
          <w:sz w:val="32"/>
        </w:rPr>
        <w:t xml:space="preserve">) </w:t>
      </w:r>
      <w:r w:rsidRPr="004A5407">
        <w:rPr>
          <w:sz w:val="32"/>
          <w:szCs w:val="32"/>
        </w:rPr>
        <w:t>extremely hungry</w:t>
      </w:r>
    </w:p>
    <w:p w:rsidR="00B12B6A" w:rsidRPr="004A5407" w:rsidRDefault="00B12B6A" w:rsidP="00B12B6A">
      <w:pPr>
        <w:rPr>
          <w:sz w:val="32"/>
        </w:rPr>
      </w:pPr>
      <w:proofErr w:type="gramStart"/>
      <w:r w:rsidRPr="004A5407">
        <w:rPr>
          <w:b/>
          <w:bCs/>
          <w:sz w:val="32"/>
        </w:rPr>
        <w:t>frenetic</w:t>
      </w:r>
      <w:proofErr w:type="gramEnd"/>
      <w:r w:rsidRPr="004A5407">
        <w:rPr>
          <w:b/>
          <w:bCs/>
          <w:sz w:val="32"/>
        </w:rPr>
        <w:t xml:space="preserve"> (</w:t>
      </w:r>
      <w:proofErr w:type="spellStart"/>
      <w:r w:rsidRPr="004A5407">
        <w:rPr>
          <w:b/>
          <w:bCs/>
          <w:i/>
          <w:iCs/>
          <w:sz w:val="32"/>
        </w:rPr>
        <w:t>adj</w:t>
      </w:r>
      <w:proofErr w:type="spellEnd"/>
      <w:r w:rsidRPr="004A5407">
        <w:rPr>
          <w:b/>
          <w:bCs/>
          <w:sz w:val="32"/>
        </w:rPr>
        <w:t xml:space="preserve">)  </w:t>
      </w:r>
      <w:r w:rsidRPr="004A5407">
        <w:rPr>
          <w:sz w:val="32"/>
        </w:rPr>
        <w:t>frantic; frenzied</w:t>
      </w:r>
    </w:p>
    <w:p w:rsidR="00B12B6A" w:rsidRPr="004A5407" w:rsidRDefault="00B12B6A" w:rsidP="00B12B6A">
      <w:pPr>
        <w:ind w:left="720" w:hanging="720"/>
        <w:rPr>
          <w:sz w:val="32"/>
          <w:szCs w:val="32"/>
        </w:rPr>
      </w:pPr>
      <w:proofErr w:type="gramStart"/>
      <w:r w:rsidRPr="004A5407">
        <w:rPr>
          <w:b/>
          <w:bCs/>
          <w:sz w:val="32"/>
        </w:rPr>
        <w:t>genocide</w:t>
      </w:r>
      <w:proofErr w:type="gramEnd"/>
      <w:r w:rsidRPr="004A5407">
        <w:rPr>
          <w:b/>
          <w:bCs/>
          <w:sz w:val="32"/>
        </w:rPr>
        <w:t xml:space="preserve"> (</w:t>
      </w:r>
      <w:r w:rsidRPr="004A5407">
        <w:rPr>
          <w:b/>
          <w:bCs/>
          <w:i/>
          <w:iCs/>
          <w:sz w:val="32"/>
        </w:rPr>
        <w:t>n</w:t>
      </w:r>
      <w:r w:rsidRPr="004A5407">
        <w:rPr>
          <w:b/>
          <w:bCs/>
          <w:sz w:val="32"/>
        </w:rPr>
        <w:t xml:space="preserve">) </w:t>
      </w:r>
      <w:r w:rsidRPr="004A5407">
        <w:rPr>
          <w:sz w:val="32"/>
          <w:szCs w:val="32"/>
        </w:rPr>
        <w:t>the deliberate and systematic extermination of a national, racial, political, or cultural group</w:t>
      </w:r>
    </w:p>
    <w:p w:rsidR="00B12B6A" w:rsidRPr="004A5407" w:rsidRDefault="00B12B6A" w:rsidP="00B12B6A">
      <w:pPr>
        <w:rPr>
          <w:bCs/>
          <w:sz w:val="32"/>
        </w:rPr>
      </w:pPr>
      <w:proofErr w:type="gramStart"/>
      <w:r w:rsidRPr="004A5407">
        <w:rPr>
          <w:b/>
          <w:bCs/>
          <w:sz w:val="32"/>
        </w:rPr>
        <w:t>indict</w:t>
      </w:r>
      <w:proofErr w:type="gramEnd"/>
      <w:r w:rsidRPr="004A5407">
        <w:rPr>
          <w:b/>
          <w:bCs/>
          <w:sz w:val="32"/>
        </w:rPr>
        <w:t xml:space="preserve"> (</w:t>
      </w:r>
      <w:r w:rsidRPr="004A5407">
        <w:rPr>
          <w:b/>
          <w:bCs/>
          <w:i/>
          <w:iCs/>
          <w:sz w:val="32"/>
        </w:rPr>
        <w:t>v</w:t>
      </w:r>
      <w:r w:rsidRPr="004A5407">
        <w:rPr>
          <w:b/>
          <w:bCs/>
          <w:sz w:val="32"/>
        </w:rPr>
        <w:t xml:space="preserve">)  </w:t>
      </w:r>
      <w:r w:rsidRPr="004A5407">
        <w:rPr>
          <w:sz w:val="32"/>
        </w:rPr>
        <w:t>charge with a crime</w:t>
      </w:r>
    </w:p>
    <w:p w:rsidR="00B12B6A" w:rsidRPr="004A5407" w:rsidRDefault="00B12B6A" w:rsidP="00B12B6A">
      <w:pPr>
        <w:rPr>
          <w:sz w:val="32"/>
        </w:rPr>
      </w:pPr>
      <w:proofErr w:type="gramStart"/>
      <w:r w:rsidRPr="004A5407">
        <w:rPr>
          <w:b/>
          <w:bCs/>
          <w:sz w:val="32"/>
        </w:rPr>
        <w:t>lucid</w:t>
      </w:r>
      <w:proofErr w:type="gramEnd"/>
      <w:r w:rsidRPr="004A5407">
        <w:rPr>
          <w:b/>
          <w:bCs/>
          <w:sz w:val="32"/>
        </w:rPr>
        <w:t xml:space="preserve"> (</w:t>
      </w:r>
      <w:proofErr w:type="spellStart"/>
      <w:r w:rsidRPr="004A5407">
        <w:rPr>
          <w:b/>
          <w:bCs/>
          <w:i/>
          <w:iCs/>
          <w:sz w:val="32"/>
        </w:rPr>
        <w:t>adj</w:t>
      </w:r>
      <w:proofErr w:type="spellEnd"/>
      <w:r w:rsidRPr="004A5407">
        <w:rPr>
          <w:b/>
          <w:bCs/>
          <w:sz w:val="32"/>
        </w:rPr>
        <w:t xml:space="preserve">)  </w:t>
      </w:r>
      <w:r w:rsidRPr="004A5407">
        <w:rPr>
          <w:sz w:val="32"/>
        </w:rPr>
        <w:t>easily understood</w:t>
      </w:r>
    </w:p>
    <w:p w:rsidR="00B12B6A" w:rsidRPr="004A5407" w:rsidRDefault="00B12B6A" w:rsidP="00B12B6A">
      <w:pPr>
        <w:ind w:left="720" w:hanging="720"/>
        <w:rPr>
          <w:sz w:val="32"/>
          <w:szCs w:val="32"/>
        </w:rPr>
      </w:pPr>
      <w:proofErr w:type="gramStart"/>
      <w:r w:rsidRPr="004A5407">
        <w:rPr>
          <w:b/>
          <w:bCs/>
          <w:sz w:val="32"/>
        </w:rPr>
        <w:t>massacre</w:t>
      </w:r>
      <w:proofErr w:type="gramEnd"/>
      <w:r w:rsidRPr="004A5407">
        <w:rPr>
          <w:b/>
          <w:bCs/>
          <w:sz w:val="32"/>
        </w:rPr>
        <w:t xml:space="preserve"> (</w:t>
      </w:r>
      <w:r w:rsidRPr="004A5407">
        <w:rPr>
          <w:b/>
          <w:bCs/>
          <w:i/>
          <w:iCs/>
          <w:sz w:val="32"/>
        </w:rPr>
        <w:t>v</w:t>
      </w:r>
      <w:r w:rsidRPr="004A5407">
        <w:rPr>
          <w:b/>
          <w:bCs/>
          <w:sz w:val="32"/>
        </w:rPr>
        <w:t xml:space="preserve">) </w:t>
      </w:r>
      <w:r w:rsidRPr="004A5407">
        <w:rPr>
          <w:sz w:val="32"/>
          <w:szCs w:val="32"/>
        </w:rPr>
        <w:t>to kill unnecessarily and indiscriminately, esp. a large number</w:t>
      </w:r>
    </w:p>
    <w:p w:rsidR="00B12B6A" w:rsidRPr="004A5407" w:rsidRDefault="00B12B6A" w:rsidP="00B12B6A">
      <w:pPr>
        <w:rPr>
          <w:bCs/>
          <w:sz w:val="32"/>
        </w:rPr>
      </w:pPr>
      <w:proofErr w:type="gramStart"/>
      <w:r w:rsidRPr="004A5407">
        <w:rPr>
          <w:b/>
          <w:bCs/>
          <w:sz w:val="32"/>
        </w:rPr>
        <w:t>passive</w:t>
      </w:r>
      <w:proofErr w:type="gramEnd"/>
      <w:r w:rsidRPr="004A5407">
        <w:rPr>
          <w:b/>
          <w:bCs/>
          <w:sz w:val="32"/>
        </w:rPr>
        <w:t xml:space="preserve"> (</w:t>
      </w:r>
      <w:proofErr w:type="spellStart"/>
      <w:r w:rsidRPr="004A5407">
        <w:rPr>
          <w:b/>
          <w:bCs/>
          <w:i/>
          <w:iCs/>
          <w:sz w:val="32"/>
        </w:rPr>
        <w:t>adj</w:t>
      </w:r>
      <w:proofErr w:type="spellEnd"/>
      <w:r w:rsidRPr="004A5407">
        <w:rPr>
          <w:b/>
          <w:bCs/>
          <w:sz w:val="32"/>
        </w:rPr>
        <w:t xml:space="preserve">)  </w:t>
      </w:r>
      <w:r w:rsidRPr="004A5407">
        <w:rPr>
          <w:sz w:val="32"/>
        </w:rPr>
        <w:t>submissive; unassertive</w:t>
      </w:r>
    </w:p>
    <w:p w:rsidR="00B12B6A" w:rsidRPr="004A5407" w:rsidRDefault="00B12B6A" w:rsidP="00B12B6A">
      <w:pPr>
        <w:ind w:left="720" w:hanging="720"/>
        <w:rPr>
          <w:sz w:val="32"/>
          <w:szCs w:val="28"/>
        </w:rPr>
      </w:pPr>
      <w:proofErr w:type="gramStart"/>
      <w:r w:rsidRPr="004A5407">
        <w:rPr>
          <w:b/>
          <w:bCs/>
          <w:sz w:val="32"/>
        </w:rPr>
        <w:t>point</w:t>
      </w:r>
      <w:proofErr w:type="gramEnd"/>
      <w:r w:rsidRPr="004A5407">
        <w:rPr>
          <w:b/>
          <w:bCs/>
          <w:sz w:val="32"/>
        </w:rPr>
        <w:t xml:space="preserve"> of view (</w:t>
      </w:r>
      <w:r w:rsidRPr="004A5407">
        <w:rPr>
          <w:b/>
          <w:bCs/>
          <w:i/>
          <w:iCs/>
          <w:sz w:val="32"/>
        </w:rPr>
        <w:t>n</w:t>
      </w:r>
      <w:r w:rsidRPr="004A5407">
        <w:rPr>
          <w:b/>
          <w:bCs/>
          <w:sz w:val="32"/>
        </w:rPr>
        <w:t xml:space="preserve">) </w:t>
      </w:r>
      <w:r w:rsidRPr="004A5407">
        <w:rPr>
          <w:sz w:val="32"/>
          <w:szCs w:val="28"/>
        </w:rPr>
        <w:t>a mental viewpoint or attitude</w:t>
      </w:r>
    </w:p>
    <w:p w:rsidR="00B12B6A" w:rsidRPr="004A5407" w:rsidRDefault="00B12B6A" w:rsidP="001367E0">
      <w:pPr>
        <w:ind w:left="720" w:hanging="720"/>
        <w:rPr>
          <w:sz w:val="32"/>
          <w:szCs w:val="32"/>
        </w:rPr>
      </w:pPr>
      <w:proofErr w:type="gramStart"/>
      <w:r w:rsidRPr="004A5407">
        <w:rPr>
          <w:b/>
          <w:bCs/>
          <w:sz w:val="32"/>
        </w:rPr>
        <w:t>subjugate</w:t>
      </w:r>
      <w:proofErr w:type="gramEnd"/>
      <w:r w:rsidRPr="004A5407">
        <w:rPr>
          <w:b/>
          <w:bCs/>
          <w:sz w:val="32"/>
        </w:rPr>
        <w:t xml:space="preserve"> (</w:t>
      </w:r>
      <w:r w:rsidRPr="004A5407">
        <w:rPr>
          <w:b/>
          <w:bCs/>
          <w:i/>
          <w:iCs/>
          <w:sz w:val="32"/>
        </w:rPr>
        <w:t>v</w:t>
      </w:r>
      <w:r w:rsidRPr="004A5407">
        <w:rPr>
          <w:b/>
          <w:bCs/>
          <w:sz w:val="32"/>
        </w:rPr>
        <w:t xml:space="preserve">) </w:t>
      </w:r>
      <w:r w:rsidRPr="004A5407">
        <w:rPr>
          <w:sz w:val="32"/>
          <w:szCs w:val="32"/>
        </w:rPr>
        <w:t>to make submissive or subservient; enslave</w:t>
      </w:r>
    </w:p>
    <w:sectPr w:rsidR="00B12B6A" w:rsidRPr="004A5407" w:rsidSect="00B12B6A">
      <w:pgSz w:w="12240" w:h="15840"/>
      <w:pgMar w:top="360" w:right="360" w:bottom="360" w:left="36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9797C"/>
    <w:multiLevelType w:val="hybridMultilevel"/>
    <w:tmpl w:val="5832D874"/>
    <w:lvl w:ilvl="0" w:tplc="86200724">
      <w:start w:val="5"/>
      <w:numFmt w:val="lowerRoman"/>
      <w:lvlText w:val="(%1)"/>
      <w:lvlJc w:val="left"/>
      <w:pPr>
        <w:tabs>
          <w:tab w:val="num" w:pos="2220"/>
        </w:tabs>
        <w:ind w:left="2220" w:hanging="1080"/>
      </w:pPr>
      <w:rPr>
        <w:rFonts w:hint="default"/>
        <w:b/>
        <w:i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700E167F"/>
    <w:multiLevelType w:val="hybridMultilevel"/>
    <w:tmpl w:val="74BCF586"/>
    <w:lvl w:ilvl="0" w:tplc="B3207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709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300E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58D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678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72B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007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E14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FE84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C2"/>
    <w:rsid w:val="001367E0"/>
    <w:rsid w:val="00B12B6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rFonts w:ascii="Poor Richard" w:hAnsi="Poor Richard"/>
      <w:b/>
      <w:smallCaps/>
      <w:sz w:val="72"/>
    </w:rPr>
  </w:style>
  <w:style w:type="character" w:customStyle="1" w:styleId="ital-inline">
    <w:name w:val="ital-inline"/>
    <w:basedOn w:val="DefaultParagraphFont"/>
    <w:rsid w:val="006C00FD"/>
  </w:style>
  <w:style w:type="character" w:customStyle="1" w:styleId="TitleChar">
    <w:name w:val="Title Char"/>
    <w:basedOn w:val="DefaultParagraphFont"/>
    <w:link w:val="Title"/>
    <w:rsid w:val="00276CC6"/>
    <w:rPr>
      <w:rFonts w:ascii="Poor Richard" w:hAnsi="Poor Richard"/>
      <w:b/>
      <w:smallCaps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rFonts w:ascii="Poor Richard" w:hAnsi="Poor Richard"/>
      <w:b/>
      <w:smallCaps/>
      <w:sz w:val="72"/>
    </w:rPr>
  </w:style>
  <w:style w:type="character" w:customStyle="1" w:styleId="ital-inline">
    <w:name w:val="ital-inline"/>
    <w:basedOn w:val="DefaultParagraphFont"/>
    <w:rsid w:val="006C00FD"/>
  </w:style>
  <w:style w:type="character" w:customStyle="1" w:styleId="TitleChar">
    <w:name w:val="Title Char"/>
    <w:basedOn w:val="DefaultParagraphFont"/>
    <w:link w:val="Title"/>
    <w:rsid w:val="00276CC6"/>
    <w:rPr>
      <w:rFonts w:ascii="Poor Richard" w:hAnsi="Poor Richard"/>
      <w:b/>
      <w:smallCaps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#</vt:lpstr>
    </vt:vector>
  </TitlesOfParts>
  <Company>PPS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#</dc:title>
  <dc:creator>Administrator</dc:creator>
  <cp:lastModifiedBy>Patrick Binder</cp:lastModifiedBy>
  <cp:revision>2</cp:revision>
  <cp:lastPrinted>2010-11-15T15:13:00Z</cp:lastPrinted>
  <dcterms:created xsi:type="dcterms:W3CDTF">2013-10-25T14:01:00Z</dcterms:created>
  <dcterms:modified xsi:type="dcterms:W3CDTF">2013-10-25T14:01:00Z</dcterms:modified>
</cp:coreProperties>
</file>